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</w:tblGrid>
      <w:tr w:rsidR="001E5EF2" w:rsidTr="00DB3C14">
        <w:tc>
          <w:tcPr>
            <w:tcW w:w="4559" w:type="dxa"/>
            <w:tcBorders>
              <w:top w:val="nil"/>
              <w:left w:val="nil"/>
              <w:bottom w:val="nil"/>
              <w:right w:val="nil"/>
            </w:tcBorders>
          </w:tcPr>
          <w:p w:rsidR="00AC45D6" w:rsidRDefault="00AC45D6" w:rsidP="00DB3C14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Приложение </w:t>
            </w:r>
            <w:r w:rsidR="0075371C">
              <w:rPr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к решению</w:t>
            </w:r>
          </w:p>
          <w:p w:rsidR="001E5EF2" w:rsidRPr="00DB3C14" w:rsidRDefault="001E5EF2" w:rsidP="00DB3C14">
            <w:pPr>
              <w:jc w:val="center"/>
              <w:rPr>
                <w:sz w:val="28"/>
                <w:szCs w:val="28"/>
              </w:rPr>
            </w:pPr>
          </w:p>
        </w:tc>
      </w:tr>
    </w:tbl>
    <w:p w:rsidR="001E5EF2" w:rsidRDefault="001E5EF2" w:rsidP="00B5779B">
      <w:pPr>
        <w:jc w:val="center"/>
        <w:rPr>
          <w:b/>
          <w:sz w:val="28"/>
          <w:szCs w:val="28"/>
        </w:rPr>
      </w:pPr>
    </w:p>
    <w:p w:rsidR="001E5EF2" w:rsidRPr="001E5EF2" w:rsidRDefault="001E5EF2" w:rsidP="001E5EF2">
      <w:pPr>
        <w:pStyle w:val="af"/>
        <w:spacing w:before="20" w:beforeAutospacing="0" w:after="20" w:afterAutospacing="0"/>
        <w:jc w:val="center"/>
        <w:outlineLvl w:val="0"/>
        <w:rPr>
          <w:b/>
          <w:sz w:val="28"/>
          <w:szCs w:val="28"/>
          <w:lang w:val="kk-KZ"/>
        </w:rPr>
      </w:pPr>
      <w:r w:rsidRPr="001E5EF2">
        <w:rPr>
          <w:b/>
          <w:sz w:val="28"/>
          <w:szCs w:val="28"/>
          <w:lang w:val="kk-KZ"/>
        </w:rPr>
        <w:t xml:space="preserve">Перечень областных бюджетных программ, </w:t>
      </w:r>
    </w:p>
    <w:p w:rsidR="001E5EF2" w:rsidRPr="001E5EF2" w:rsidRDefault="001E5EF2" w:rsidP="001E5EF2">
      <w:pPr>
        <w:pStyle w:val="af"/>
        <w:spacing w:before="20" w:beforeAutospacing="0" w:after="20" w:afterAutospacing="0"/>
        <w:jc w:val="center"/>
        <w:outlineLvl w:val="0"/>
        <w:rPr>
          <w:b/>
          <w:sz w:val="28"/>
          <w:szCs w:val="28"/>
          <w:lang w:val="kk-KZ"/>
        </w:rPr>
      </w:pPr>
      <w:r w:rsidRPr="001E5EF2">
        <w:rPr>
          <w:b/>
          <w:sz w:val="28"/>
          <w:szCs w:val="28"/>
          <w:lang w:val="kk-KZ"/>
        </w:rPr>
        <w:t xml:space="preserve">не подлежащих секвестру в процессе исполнения </w:t>
      </w:r>
    </w:p>
    <w:p w:rsidR="001E5EF2" w:rsidRPr="001E5EF2" w:rsidRDefault="001E5EF2" w:rsidP="001E5EF2">
      <w:pPr>
        <w:pStyle w:val="af"/>
        <w:spacing w:before="20" w:beforeAutospacing="0" w:after="20" w:afterAutospacing="0"/>
        <w:jc w:val="center"/>
        <w:outlineLvl w:val="0"/>
        <w:rPr>
          <w:b/>
          <w:sz w:val="28"/>
          <w:szCs w:val="28"/>
          <w:lang w:val="kk-KZ"/>
        </w:rPr>
      </w:pPr>
      <w:r w:rsidRPr="001E5EF2">
        <w:rPr>
          <w:b/>
          <w:sz w:val="28"/>
          <w:szCs w:val="28"/>
          <w:lang w:val="kk-KZ"/>
        </w:rPr>
        <w:t>областного бюджета на 202</w:t>
      </w:r>
      <w:r w:rsidR="00C96158">
        <w:rPr>
          <w:b/>
          <w:sz w:val="28"/>
          <w:szCs w:val="28"/>
          <w:lang w:val="kk-KZ"/>
        </w:rPr>
        <w:t>3</w:t>
      </w:r>
      <w:r w:rsidRPr="001E5EF2">
        <w:rPr>
          <w:b/>
          <w:sz w:val="28"/>
          <w:szCs w:val="28"/>
          <w:lang w:val="kk-KZ"/>
        </w:rPr>
        <w:t xml:space="preserve"> год</w:t>
      </w:r>
    </w:p>
    <w:p w:rsidR="001E5EF2" w:rsidRPr="001E5EF2" w:rsidRDefault="001E5EF2" w:rsidP="001E5EF2">
      <w:pPr>
        <w:pStyle w:val="af"/>
        <w:spacing w:before="20" w:beforeAutospacing="0" w:after="20" w:afterAutospacing="0"/>
        <w:ind w:left="709" w:hanging="709"/>
        <w:outlineLvl w:val="0"/>
        <w:rPr>
          <w:b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96"/>
      </w:tblGrid>
      <w:tr w:rsidR="001E5EF2" w:rsidRPr="001E5EF2" w:rsidTr="00C83FBB">
        <w:trPr>
          <w:trHeight w:val="421"/>
        </w:trPr>
        <w:tc>
          <w:tcPr>
            <w:tcW w:w="5000" w:type="pct"/>
            <w:tcBorders>
              <w:bottom w:val="single" w:sz="4" w:space="0" w:color="auto"/>
            </w:tcBorders>
          </w:tcPr>
          <w:p w:rsidR="001E5EF2" w:rsidRPr="001E5EF2" w:rsidRDefault="001E5EF2" w:rsidP="00C83FBB">
            <w:pPr>
              <w:pStyle w:val="af"/>
              <w:jc w:val="center"/>
              <w:rPr>
                <w:b/>
                <w:sz w:val="28"/>
                <w:szCs w:val="28"/>
                <w:lang w:val="kk-KZ"/>
              </w:rPr>
            </w:pPr>
            <w:r w:rsidRPr="001E5EF2">
              <w:rPr>
                <w:b/>
                <w:sz w:val="28"/>
                <w:szCs w:val="28"/>
                <w:lang w:val="kk-KZ"/>
              </w:rPr>
              <w:t>Наименование</w:t>
            </w:r>
          </w:p>
        </w:tc>
      </w:tr>
      <w:tr w:rsidR="001E5EF2" w:rsidRPr="001E5EF2" w:rsidTr="00C83FBB"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5EF2" w:rsidRPr="001E5EF2" w:rsidRDefault="001E5EF2" w:rsidP="00C83FBB">
            <w:pPr>
              <w:pStyle w:val="af"/>
              <w:rPr>
                <w:b/>
                <w:sz w:val="28"/>
                <w:szCs w:val="28"/>
                <w:lang w:val="kk-KZ"/>
              </w:rPr>
            </w:pPr>
            <w:r w:rsidRPr="001E5EF2">
              <w:rPr>
                <w:b/>
                <w:sz w:val="28"/>
                <w:szCs w:val="28"/>
                <w:lang w:val="kk-KZ"/>
              </w:rPr>
              <w:t>Образование</w:t>
            </w:r>
          </w:p>
        </w:tc>
      </w:tr>
      <w:tr w:rsidR="002F6BEB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F6BEB" w:rsidRPr="001E5EF2" w:rsidRDefault="002F6BEB" w:rsidP="00C83FBB">
            <w:pPr>
              <w:pStyle w:val="af"/>
              <w:rPr>
                <w:sz w:val="28"/>
                <w:szCs w:val="28"/>
                <w:lang w:val="kk-KZ"/>
              </w:rPr>
            </w:pPr>
            <w:r w:rsidRPr="001E5EF2">
              <w:rPr>
                <w:sz w:val="28"/>
                <w:szCs w:val="28"/>
                <w:lang w:val="kk-KZ"/>
              </w:rPr>
              <w:t>Общеобразовательное обучение</w:t>
            </w:r>
          </w:p>
        </w:tc>
      </w:tr>
      <w:tr w:rsidR="001E5EF2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1E5EF2" w:rsidRPr="001E5EF2" w:rsidRDefault="001E5EF2" w:rsidP="00C83FBB">
            <w:pPr>
              <w:pStyle w:val="af"/>
              <w:rPr>
                <w:sz w:val="28"/>
                <w:szCs w:val="28"/>
              </w:rPr>
            </w:pPr>
            <w:r w:rsidRPr="001E5EF2">
              <w:rPr>
                <w:sz w:val="28"/>
                <w:szCs w:val="28"/>
                <w:lang w:val="kk-KZ"/>
              </w:rPr>
              <w:t xml:space="preserve">Общеобразовательное обучение по специальным образовательным </w:t>
            </w:r>
            <w:r w:rsidR="002F6BEB">
              <w:rPr>
                <w:sz w:val="28"/>
                <w:szCs w:val="28"/>
                <w:lang w:val="kk-KZ"/>
              </w:rPr>
              <w:t xml:space="preserve">учебным </w:t>
            </w:r>
            <w:r w:rsidRPr="001E5EF2">
              <w:rPr>
                <w:sz w:val="28"/>
                <w:szCs w:val="28"/>
                <w:lang w:val="kk-KZ"/>
              </w:rPr>
              <w:t>программам</w:t>
            </w:r>
          </w:p>
        </w:tc>
      </w:tr>
      <w:tr w:rsidR="001E5EF2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1E5EF2" w:rsidRPr="001E5EF2" w:rsidRDefault="001E5EF2" w:rsidP="00C83FBB">
            <w:pPr>
              <w:pStyle w:val="af"/>
              <w:rPr>
                <w:sz w:val="28"/>
                <w:szCs w:val="28"/>
              </w:rPr>
            </w:pPr>
            <w:r w:rsidRPr="001E5EF2">
              <w:rPr>
                <w:sz w:val="28"/>
                <w:szCs w:val="28"/>
                <w:lang w:val="kk-KZ"/>
              </w:rPr>
              <w:t>Общеобразовательное обучение одаренных детей в специализированных организациях образования</w:t>
            </w:r>
          </w:p>
        </w:tc>
      </w:tr>
      <w:tr w:rsidR="001E5EF2" w:rsidRPr="001E5EF2" w:rsidTr="00C83FBB">
        <w:trPr>
          <w:trHeight w:val="12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1E5EF2" w:rsidRPr="001E5EF2" w:rsidRDefault="001E5EF2" w:rsidP="00C83FBB">
            <w:pPr>
              <w:pStyle w:val="af"/>
              <w:rPr>
                <w:b/>
                <w:sz w:val="28"/>
                <w:szCs w:val="28"/>
                <w:lang w:val="kk-KZ"/>
              </w:rPr>
            </w:pPr>
            <w:r w:rsidRPr="001E5EF2">
              <w:rPr>
                <w:b/>
                <w:sz w:val="28"/>
                <w:szCs w:val="28"/>
                <w:lang w:val="kk-KZ"/>
              </w:rPr>
              <w:t>Здравоохранение</w:t>
            </w:r>
          </w:p>
        </w:tc>
      </w:tr>
      <w:tr w:rsidR="002F6BEB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F6BEB" w:rsidRPr="001E5EF2" w:rsidRDefault="002F6BEB" w:rsidP="00C83FBB">
            <w:pPr>
              <w:pStyle w:val="af"/>
              <w:rPr>
                <w:sz w:val="28"/>
                <w:szCs w:val="28"/>
              </w:rPr>
            </w:pPr>
            <w:r w:rsidRPr="001E5EF2">
              <w:rPr>
                <w:sz w:val="28"/>
                <w:szCs w:val="28"/>
              </w:rPr>
              <w:t>Услуги по охране материнства и детства</w:t>
            </w:r>
          </w:p>
        </w:tc>
      </w:tr>
      <w:tr w:rsidR="002F6BEB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F6BEB" w:rsidRPr="001E5EF2" w:rsidRDefault="002F6BEB" w:rsidP="00C83FBB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Пропаганда здорового образа жизни</w:t>
            </w:r>
          </w:p>
        </w:tc>
      </w:tr>
      <w:tr w:rsidR="001E5EF2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1E5EF2" w:rsidRPr="001E5EF2" w:rsidRDefault="001E5EF2" w:rsidP="00C83FBB">
            <w:pPr>
              <w:pStyle w:val="af"/>
              <w:rPr>
                <w:sz w:val="28"/>
                <w:szCs w:val="28"/>
              </w:rPr>
            </w:pPr>
            <w:r w:rsidRPr="001E5EF2">
              <w:rPr>
                <w:sz w:val="28"/>
                <w:szCs w:val="28"/>
              </w:rPr>
              <w:t xml:space="preserve">Централизованный закуп </w:t>
            </w:r>
            <w:r w:rsidR="002F6BEB">
              <w:rPr>
                <w:sz w:val="28"/>
                <w:szCs w:val="28"/>
              </w:rPr>
              <w:t xml:space="preserve">и хранение </w:t>
            </w:r>
            <w:r w:rsidRPr="001E5EF2">
              <w:rPr>
                <w:sz w:val="28"/>
                <w:szCs w:val="28"/>
              </w:rPr>
              <w:t>вакцин и других медицинских иммунобиологических препаратов для проведения иммунопрофилактики населения</w:t>
            </w:r>
          </w:p>
        </w:tc>
      </w:tr>
      <w:tr w:rsidR="001E5EF2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1E5EF2" w:rsidRPr="001E5EF2" w:rsidRDefault="002F6BEB" w:rsidP="00C83FBB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обеспечение гарантированного объема бесплатной медицинской помощи по решению местных представительных органов</w:t>
            </w:r>
          </w:p>
        </w:tc>
      </w:tr>
      <w:tr w:rsidR="002F6BEB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F6BEB" w:rsidRDefault="002F6BEB" w:rsidP="00C83FBB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профилактике и борьбе со СПИД в Республике Казахстан</w:t>
            </w:r>
          </w:p>
        </w:tc>
      </w:tr>
    </w:tbl>
    <w:p w:rsidR="001E5EF2" w:rsidRDefault="001E5EF2" w:rsidP="00197355">
      <w:pPr>
        <w:rPr>
          <w:b/>
          <w:sz w:val="28"/>
          <w:szCs w:val="28"/>
        </w:rPr>
      </w:pPr>
    </w:p>
    <w:p w:rsidR="008F3BAF" w:rsidRDefault="008F3BAF"/>
    <w:sectPr w:rsidR="008F3BAF" w:rsidSect="0066689F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B72" w:rsidRDefault="00400B72" w:rsidP="0003342B">
      <w:r>
        <w:separator/>
      </w:r>
    </w:p>
  </w:endnote>
  <w:endnote w:type="continuationSeparator" w:id="0">
    <w:p w:rsidR="00400B72" w:rsidRDefault="00400B72" w:rsidP="00033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AF" w:rsidRDefault="008F3BAF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AF" w:rsidRDefault="009E23A8">
    <w:pPr>
      <w:jc w:val="center"/>
    </w:pPr>
    <w:r>
      <w:t>ИС «ИПГО». Копия электронного документа. Дата  24.12.2019.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B72" w:rsidRDefault="00400B72" w:rsidP="0003342B">
      <w:r>
        <w:separator/>
      </w:r>
    </w:p>
  </w:footnote>
  <w:footnote w:type="continuationSeparator" w:id="0">
    <w:p w:rsidR="00400B72" w:rsidRDefault="00400B72" w:rsidP="00033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54407"/>
      <w:docPartObj>
        <w:docPartGallery w:val="Page Numbers (Top of Page)"/>
        <w:docPartUnique/>
      </w:docPartObj>
    </w:sdtPr>
    <w:sdtContent>
      <w:p w:rsidR="00AD3CBE" w:rsidRDefault="00CE39A2">
        <w:pPr>
          <w:pStyle w:val="ab"/>
          <w:jc w:val="center"/>
        </w:pPr>
        <w:r>
          <w:fldChar w:fldCharType="begin"/>
        </w:r>
        <w:r w:rsidR="00675FAC">
          <w:instrText xml:space="preserve"> PAGE   \* MERGEFORMAT </w:instrText>
        </w:r>
        <w:r>
          <w:fldChar w:fldCharType="separate"/>
        </w:r>
        <w:r w:rsidR="0066689F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AD3CBE" w:rsidRDefault="00AD3CBE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66C"/>
    <w:rsid w:val="00031258"/>
    <w:rsid w:val="0003342B"/>
    <w:rsid w:val="000C6458"/>
    <w:rsid w:val="000D68F9"/>
    <w:rsid w:val="001416AD"/>
    <w:rsid w:val="00152180"/>
    <w:rsid w:val="001525DD"/>
    <w:rsid w:val="00196968"/>
    <w:rsid w:val="00197355"/>
    <w:rsid w:val="001C43E8"/>
    <w:rsid w:val="001E2721"/>
    <w:rsid w:val="001E5EF2"/>
    <w:rsid w:val="001F5BED"/>
    <w:rsid w:val="00217799"/>
    <w:rsid w:val="0022704D"/>
    <w:rsid w:val="002455E3"/>
    <w:rsid w:val="00250517"/>
    <w:rsid w:val="00293AAA"/>
    <w:rsid w:val="00297725"/>
    <w:rsid w:val="002A5F2A"/>
    <w:rsid w:val="002B0FB8"/>
    <w:rsid w:val="002E524A"/>
    <w:rsid w:val="002F6BEB"/>
    <w:rsid w:val="00305402"/>
    <w:rsid w:val="00380A66"/>
    <w:rsid w:val="003862AA"/>
    <w:rsid w:val="003971A1"/>
    <w:rsid w:val="003D2FDA"/>
    <w:rsid w:val="003D7382"/>
    <w:rsid w:val="003E6B0A"/>
    <w:rsid w:val="00400B72"/>
    <w:rsid w:val="00446392"/>
    <w:rsid w:val="0044783D"/>
    <w:rsid w:val="004502A0"/>
    <w:rsid w:val="004D3949"/>
    <w:rsid w:val="00543C7F"/>
    <w:rsid w:val="00546A6D"/>
    <w:rsid w:val="0059455E"/>
    <w:rsid w:val="005B2100"/>
    <w:rsid w:val="00662BD4"/>
    <w:rsid w:val="00664407"/>
    <w:rsid w:val="0066689F"/>
    <w:rsid w:val="00675FAC"/>
    <w:rsid w:val="006D4D3A"/>
    <w:rsid w:val="00722B76"/>
    <w:rsid w:val="0073299F"/>
    <w:rsid w:val="0075371C"/>
    <w:rsid w:val="007B3884"/>
    <w:rsid w:val="007B787F"/>
    <w:rsid w:val="007D0017"/>
    <w:rsid w:val="007F3A62"/>
    <w:rsid w:val="00891524"/>
    <w:rsid w:val="008D6A6F"/>
    <w:rsid w:val="008E3CFC"/>
    <w:rsid w:val="008F3BAF"/>
    <w:rsid w:val="00942C64"/>
    <w:rsid w:val="00975D5E"/>
    <w:rsid w:val="0099366C"/>
    <w:rsid w:val="009A688F"/>
    <w:rsid w:val="009E23A8"/>
    <w:rsid w:val="00A13C3E"/>
    <w:rsid w:val="00A62AC9"/>
    <w:rsid w:val="00A711E8"/>
    <w:rsid w:val="00A711F9"/>
    <w:rsid w:val="00AC45D6"/>
    <w:rsid w:val="00AC55E2"/>
    <w:rsid w:val="00AD3CBE"/>
    <w:rsid w:val="00B40D67"/>
    <w:rsid w:val="00B5779B"/>
    <w:rsid w:val="00B956A7"/>
    <w:rsid w:val="00BA39BE"/>
    <w:rsid w:val="00C83FBB"/>
    <w:rsid w:val="00C96158"/>
    <w:rsid w:val="00CD1426"/>
    <w:rsid w:val="00CE39A2"/>
    <w:rsid w:val="00DB3C14"/>
    <w:rsid w:val="00DC7431"/>
    <w:rsid w:val="00E557EE"/>
    <w:rsid w:val="00E83D98"/>
    <w:rsid w:val="00E841A2"/>
    <w:rsid w:val="00EC7C15"/>
    <w:rsid w:val="00EE2317"/>
    <w:rsid w:val="00EE5392"/>
    <w:rsid w:val="00F00673"/>
    <w:rsid w:val="00F079C3"/>
    <w:rsid w:val="00F44D32"/>
    <w:rsid w:val="00F85B58"/>
    <w:rsid w:val="00FF0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643CB-2A5D-459D-9533-36E51D94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19</cp:revision>
  <cp:lastPrinted>2021-12-09T05:21:00Z</cp:lastPrinted>
  <dcterms:created xsi:type="dcterms:W3CDTF">2019-12-24T04:02:00Z</dcterms:created>
  <dcterms:modified xsi:type="dcterms:W3CDTF">2022-12-08T09:21:00Z</dcterms:modified>
</cp:coreProperties>
</file>